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2F0F" w14:textId="77777777" w:rsidR="00117BC1" w:rsidRDefault="00117BC1" w:rsidP="00C80791">
      <w:pPr>
        <w:jc w:val="center"/>
        <w:rPr>
          <w:rFonts w:ascii="TH SarabunIT๙" w:hAnsi="TH SarabunIT๙" w:cs="TH SarabunIT๙"/>
          <w:b/>
          <w:bCs/>
        </w:rPr>
      </w:pPr>
      <w:r w:rsidRPr="00B424A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8C303E" wp14:editId="348C303F">
                <wp:simplePos x="0" y="0"/>
                <wp:positionH relativeFrom="column">
                  <wp:posOffset>4890135</wp:posOffset>
                </wp:positionH>
                <wp:positionV relativeFrom="paragraph">
                  <wp:posOffset>-448310</wp:posOffset>
                </wp:positionV>
                <wp:extent cx="1548130" cy="306070"/>
                <wp:effectExtent l="0" t="0" r="13970" b="177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C304A" w14:textId="08F0B147" w:rsidR="00B424AC" w:rsidRPr="00175DE3" w:rsidRDefault="00B424AC" w:rsidP="00F125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175DE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r w:rsidRPr="00175DE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มบ</w:t>
                            </w:r>
                            <w:r w:rsidRPr="00175DE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="007518F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6</w:t>
                            </w:r>
                            <w:r w:rsidR="00645A6D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/1 </w:t>
                            </w:r>
                            <w:r w:rsidR="00F31248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–</w:t>
                            </w:r>
                            <w:r w:rsidR="00645A6D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6</w:t>
                            </w:r>
                            <w:r w:rsidR="00EA1C6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C30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5.05pt;margin-top:-35.3pt;width:121.9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">
                <v:textbox>
                  <w:txbxContent>
                    <w:p w14:paraId="348C304A" w14:textId="08F0B147" w:rsidR="00B424AC" w:rsidRPr="00175DE3" w:rsidRDefault="00B424AC" w:rsidP="00F125F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175DE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แบบ </w:t>
                      </w:r>
                      <w:r w:rsidRPr="00175DE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มบ</w:t>
                      </w:r>
                      <w:r w:rsidRPr="00175DE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.</w:t>
                      </w:r>
                      <w:r w:rsidR="007518F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6</w:t>
                      </w:r>
                      <w:r w:rsidR="00645A6D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/1 </w:t>
                      </w:r>
                      <w:r w:rsidR="00F31248">
                        <w:rPr>
                          <w:rFonts w:ascii="TH SarabunIT๙" w:hAnsi="TH SarabunIT๙" w:cs="TH SarabunIT๙"/>
                          <w:b/>
                          <w:bCs/>
                        </w:rPr>
                        <w:t>–</w:t>
                      </w:r>
                      <w:r w:rsidR="00645A6D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6</w:t>
                      </w:r>
                      <w:r w:rsidR="00EA1C6A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cs/>
        </w:rPr>
        <w:t>(ประเมินออนไลน์)</w:t>
      </w:r>
    </w:p>
    <w:p w14:paraId="348C2F10" w14:textId="77777777" w:rsidR="00F31248" w:rsidRDefault="00C80791" w:rsidP="00C80791">
      <w:pPr>
        <w:jc w:val="center"/>
        <w:rPr>
          <w:rFonts w:ascii="TH SarabunIT๙" w:hAnsi="TH SarabunIT๙" w:cs="TH SarabunIT๙"/>
          <w:b/>
          <w:bCs/>
        </w:rPr>
      </w:pPr>
      <w:r w:rsidRPr="00B424AC">
        <w:rPr>
          <w:rFonts w:ascii="TH SarabunIT๙" w:hAnsi="TH SarabunIT๙" w:cs="TH SarabunIT๙"/>
          <w:b/>
          <w:bCs/>
          <w:cs/>
        </w:rPr>
        <w:t>แบบประเมินผลการปฏิบัติงานของหัวหน้าส่วนงาน</w:t>
      </w:r>
    </w:p>
    <w:p w14:paraId="348C2F11" w14:textId="77777777" w:rsidR="00117BC1" w:rsidRDefault="00117BC1" w:rsidP="00C80791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สำหรับ </w:t>
      </w:r>
      <w:r w:rsidRPr="00B424AC"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 xml:space="preserve">คณาจารย์ </w:t>
      </w:r>
      <w:r>
        <w:rPr>
          <w:rFonts w:ascii="TH SarabunIT๙" w:hAnsi="TH SarabunIT๙" w:cs="TH SarabunIT๙" w:hint="cs"/>
          <w:b/>
          <w:bCs/>
          <w:cs/>
        </w:rPr>
        <w:t>และ</w:t>
      </w:r>
      <w:r w:rsidRPr="00B424AC">
        <w:rPr>
          <w:rFonts w:ascii="TH SarabunIT๙" w:hAnsi="TH SarabunIT๙" w:cs="TH SarabunIT๙"/>
          <w:b/>
          <w:bCs/>
          <w:cs/>
        </w:rPr>
        <w:t>ผู้ปฏิบัติงานสายสนับสนุนวิชาการ</w:t>
      </w:r>
    </w:p>
    <w:p w14:paraId="348C2F12" w14:textId="77777777" w:rsidR="00B424AC" w:rsidRDefault="00B424AC" w:rsidP="00B424AC">
      <w:pPr>
        <w:ind w:firstLine="720"/>
        <w:rPr>
          <w:rFonts w:ascii="TH SarabunIT๙" w:hAnsi="TH SarabunIT๙" w:cs="TH SarabunIT๙"/>
        </w:rPr>
      </w:pPr>
    </w:p>
    <w:p w14:paraId="348C2F13" w14:textId="77777777" w:rsidR="00AB1A29" w:rsidRPr="00AB1A29" w:rsidRDefault="00AB1A29" w:rsidP="00AB1A29">
      <w:pPr>
        <w:rPr>
          <w:rFonts w:ascii="TH SarabunIT๙" w:hAnsi="TH SarabunIT๙" w:cs="TH SarabunIT๙"/>
          <w:b/>
          <w:bCs/>
        </w:rPr>
      </w:pPr>
      <w:r w:rsidRPr="00AB1A29">
        <w:rPr>
          <w:rFonts w:ascii="TH SarabunIT๙" w:hAnsi="TH SarabunIT๙" w:cs="TH SarabunIT๙" w:hint="cs"/>
          <w:b/>
          <w:bCs/>
          <w:cs/>
        </w:rPr>
        <w:t>คำชี้แจง</w:t>
      </w:r>
    </w:p>
    <w:p w14:paraId="348C2F14" w14:textId="01A5D9CE" w:rsidR="00C80791" w:rsidRPr="005954DC" w:rsidRDefault="00C80791" w:rsidP="003B668E">
      <w:pPr>
        <w:ind w:right="-187" w:firstLine="720"/>
        <w:jc w:val="thaiDistribute"/>
        <w:rPr>
          <w:rFonts w:ascii="TH SarabunIT๙" w:hAnsi="TH SarabunIT๙" w:cs="TH SarabunIT๙"/>
          <w:spacing w:val="-4"/>
        </w:rPr>
      </w:pPr>
      <w:r w:rsidRPr="005954DC">
        <w:rPr>
          <w:rFonts w:ascii="TH SarabunIT๙" w:hAnsi="TH SarabunIT๙" w:cs="TH SarabunIT๙"/>
          <w:spacing w:val="-4"/>
          <w:cs/>
        </w:rPr>
        <w:t>แบบประเมินนี้ เป็นส่วนหนึ่งของการประเมินผลการปฏิบัติงานข</w:t>
      </w:r>
      <w:r w:rsidR="00BD1CD9" w:rsidRPr="005954DC">
        <w:rPr>
          <w:rFonts w:ascii="TH SarabunIT๙" w:hAnsi="TH SarabunIT๙" w:cs="TH SarabunIT๙"/>
          <w:spacing w:val="-4"/>
          <w:cs/>
        </w:rPr>
        <w:t>องหัวหน้าส่วนงาน ปีงบประมาณ ๒๕๖</w:t>
      </w:r>
      <w:r w:rsidR="00EA1C6A">
        <w:rPr>
          <w:rFonts w:ascii="TH SarabunIT๙" w:hAnsi="TH SarabunIT๙" w:cs="TH SarabunIT๙" w:hint="cs"/>
          <w:spacing w:val="-4"/>
          <w:cs/>
        </w:rPr>
        <w:t>9</w:t>
      </w:r>
      <w:r w:rsidRPr="00602A93">
        <w:rPr>
          <w:rFonts w:ascii="TH SarabunIT๙" w:hAnsi="TH SarabunIT๙" w:cs="TH SarabunIT๙"/>
          <w:spacing w:val="-6"/>
          <w:cs/>
        </w:rPr>
        <w:t xml:space="preserve">ด้านที่ ๒ </w:t>
      </w:r>
      <w:r w:rsidR="00BD1CD9" w:rsidRPr="00602A93">
        <w:rPr>
          <w:rFonts w:ascii="TH SarabunIT๙" w:hAnsi="TH SarabunIT๙" w:cs="TH SarabunIT๙"/>
          <w:spacing w:val="-6"/>
          <w:cs/>
        </w:rPr>
        <w:t>คุณลักษณะส่วนบุคคล ภาวะผู้นำ สมรรถนะ และพฤติกรรม ที่จำเป็นต่อการปฏิบัติ</w:t>
      </w:r>
      <w:r w:rsidR="003B668E" w:rsidRPr="00602A93">
        <w:rPr>
          <w:rFonts w:ascii="TH SarabunIT๙" w:hAnsi="TH SarabunIT๙" w:cs="TH SarabunIT๙" w:hint="cs"/>
          <w:spacing w:val="-6"/>
          <w:cs/>
        </w:rPr>
        <w:t>งาน</w:t>
      </w:r>
      <w:r w:rsidR="00BD1CD9" w:rsidRPr="00602A93">
        <w:rPr>
          <w:rFonts w:ascii="TH SarabunIT๙" w:hAnsi="TH SarabunIT๙" w:cs="TH SarabunIT๙"/>
          <w:spacing w:val="-6"/>
          <w:cs/>
        </w:rPr>
        <w:t>ของหัวหน้าส่วนงาน</w:t>
      </w:r>
      <w:r w:rsidR="00BD1CD9" w:rsidRPr="00602A93">
        <w:rPr>
          <w:rFonts w:ascii="TH SarabunIT๙" w:hAnsi="TH SarabunIT๙" w:cs="TH SarabunIT๙"/>
          <w:color w:val="76923C"/>
          <w:spacing w:val="-6"/>
        </w:rPr>
        <w:t xml:space="preserve"> </w:t>
      </w:r>
      <w:r w:rsidR="00BD1CD9" w:rsidRPr="005954DC">
        <w:rPr>
          <w:rFonts w:ascii="TH SarabunIT๙" w:hAnsi="TH SarabunIT๙" w:cs="TH SarabunIT๙"/>
          <w:spacing w:val="-4"/>
          <w:cs/>
        </w:rPr>
        <w:t>อาทิ วิสัยทัศน์ กลยุทธ์ การวางแผน การสื่อสารในองค์กร ความสามารถในการแก้ไขปัญหา ประสิทธิภาพในการ</w:t>
      </w:r>
      <w:r w:rsidR="00BD1CD9" w:rsidRPr="009F3493">
        <w:rPr>
          <w:rFonts w:ascii="TH SarabunIT๙" w:hAnsi="TH SarabunIT๙" w:cs="TH SarabunIT๙"/>
          <w:spacing w:val="-6"/>
          <w:cs/>
        </w:rPr>
        <w:t>บริหาร ธรรมาภิบาล การทำงานเป็นทีม กระบวนการในการขับเคลื่อน การทำงานเชิงรุก การริเริ่มในการสร้างงานใหม่</w:t>
      </w:r>
      <w:r w:rsidR="00BD1CD9" w:rsidRPr="005954DC">
        <w:rPr>
          <w:rFonts w:ascii="TH SarabunIT๙" w:hAnsi="TH SarabunIT๙" w:cs="TH SarabunIT๙"/>
          <w:spacing w:val="-4"/>
          <w:cs/>
        </w:rPr>
        <w:t xml:space="preserve"> การผลักดันนโยบายสู่การปฏิบัติให้เกิดผล การทำงานให้ทันต่อสถานการณ์ การให้ความร่วมมือและสนองนโยบายของมหาวิทยาลัย การให้ความสำคัญกับผู้มีส่วนได้ส่วนเสีย ผลประโยชน์ทับซ้อน จรรยาบรรณ</w:t>
      </w:r>
    </w:p>
    <w:p w14:paraId="348C2F15" w14:textId="77777777" w:rsidR="003B668E" w:rsidRPr="000B42B3" w:rsidRDefault="003B668E" w:rsidP="003B668E">
      <w:pPr>
        <w:jc w:val="center"/>
        <w:rPr>
          <w:rFonts w:ascii="TH SarabunIT๙" w:hAnsi="TH SarabunIT๙" w:cs="TH SarabunIT๙"/>
          <w:b/>
          <w:bCs/>
        </w:rPr>
      </w:pPr>
      <w:r w:rsidRPr="000B42B3">
        <w:rPr>
          <w:rFonts w:ascii="TH SarabunIT๙" w:hAnsi="TH SarabunIT๙" w:cs="TH SarabunIT๙" w:hint="cs"/>
          <w:b/>
          <w:bCs/>
          <w:cs/>
        </w:rPr>
        <w:t>โปรดทำเครื่องหมายในช่องที่ตรงกับความคิดเห็นของท่านตามความเป็นจริง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709"/>
        <w:gridCol w:w="708"/>
        <w:gridCol w:w="851"/>
        <w:gridCol w:w="709"/>
        <w:gridCol w:w="850"/>
        <w:gridCol w:w="866"/>
      </w:tblGrid>
      <w:tr w:rsidR="003B668E" w:rsidRPr="00B424AC" w14:paraId="348C2F1A" w14:textId="77777777" w:rsidTr="007A1AA7">
        <w:trPr>
          <w:tblHeader/>
        </w:trPr>
        <w:tc>
          <w:tcPr>
            <w:tcW w:w="675" w:type="dxa"/>
            <w:vMerge w:val="restart"/>
            <w:vAlign w:val="center"/>
          </w:tcPr>
          <w:p w14:paraId="348C2F16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</w:t>
            </w:r>
          </w:p>
        </w:tc>
        <w:tc>
          <w:tcPr>
            <w:tcW w:w="4820" w:type="dxa"/>
            <w:vMerge w:val="restart"/>
            <w:vAlign w:val="center"/>
          </w:tcPr>
          <w:p w14:paraId="348C2F17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รายละเอียดที่ประเมิน</w:t>
            </w:r>
          </w:p>
          <w:p w14:paraId="348C2F18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93" w:type="dxa"/>
            <w:gridSpan w:val="6"/>
          </w:tcPr>
          <w:p w14:paraId="348C2F19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ระดับความเห็น</w:t>
            </w:r>
          </w:p>
        </w:tc>
      </w:tr>
      <w:tr w:rsidR="003B668E" w:rsidRPr="00B424AC" w14:paraId="348C2F2C" w14:textId="77777777" w:rsidTr="007A1AA7">
        <w:trPr>
          <w:tblHeader/>
        </w:trPr>
        <w:tc>
          <w:tcPr>
            <w:tcW w:w="675" w:type="dxa"/>
            <w:vMerge/>
          </w:tcPr>
          <w:p w14:paraId="348C2F1B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820" w:type="dxa"/>
            <w:vMerge/>
          </w:tcPr>
          <w:p w14:paraId="348C2F1C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1D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มากที่สุด</w:t>
            </w:r>
          </w:p>
          <w:p w14:paraId="348C2F1E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</w:p>
        </w:tc>
        <w:tc>
          <w:tcPr>
            <w:tcW w:w="708" w:type="dxa"/>
          </w:tcPr>
          <w:p w14:paraId="348C2F1F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มาก</w:t>
            </w:r>
          </w:p>
          <w:p w14:paraId="348C2F20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48C2F21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851" w:type="dxa"/>
          </w:tcPr>
          <w:p w14:paraId="348C2F22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ปานกลาง</w:t>
            </w:r>
          </w:p>
          <w:p w14:paraId="348C2F23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709" w:type="dxa"/>
          </w:tcPr>
          <w:p w14:paraId="348C2F24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น้อย</w:t>
            </w:r>
          </w:p>
          <w:p w14:paraId="348C2F25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48C2F26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348C2F27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น้อยที่สุด</w:t>
            </w:r>
          </w:p>
          <w:p w14:paraId="348C2F28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866" w:type="dxa"/>
          </w:tcPr>
          <w:p w14:paraId="348C2F2B" w14:textId="56598A48" w:rsidR="003B668E" w:rsidRPr="00B424AC" w:rsidRDefault="001833E7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AA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ไม่มีความคิดเห็น</w:t>
            </w:r>
          </w:p>
        </w:tc>
      </w:tr>
      <w:tr w:rsidR="003B668E" w:rsidRPr="00B424AC" w14:paraId="348C2F2E" w14:textId="77777777" w:rsidTr="007A1AA7">
        <w:tc>
          <w:tcPr>
            <w:tcW w:w="10188" w:type="dxa"/>
            <w:gridSpan w:val="8"/>
          </w:tcPr>
          <w:p w14:paraId="348C2F2D" w14:textId="77777777" w:rsidR="003B668E" w:rsidRPr="00B424AC" w:rsidRDefault="003B668E" w:rsidP="00AF3DD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1.  ลักษณะผู้นำและภาวะผู้นำ</w:t>
            </w:r>
          </w:p>
        </w:tc>
      </w:tr>
      <w:tr w:rsidR="003B668E" w:rsidRPr="00B424AC" w14:paraId="348C2F37" w14:textId="77777777" w:rsidTr="007A1AA7">
        <w:tc>
          <w:tcPr>
            <w:tcW w:w="675" w:type="dxa"/>
          </w:tcPr>
          <w:p w14:paraId="348C2F2F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1.1</w:t>
            </w:r>
          </w:p>
        </w:tc>
        <w:tc>
          <w:tcPr>
            <w:tcW w:w="4820" w:type="dxa"/>
          </w:tcPr>
          <w:p w14:paraId="348C2F30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มีทักษะ 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ความรู้</w:t>
            </w:r>
            <w:r w:rsidRPr="00B424AC">
              <w:rPr>
                <w:rFonts w:ascii="TH SarabunIT๙" w:hAnsi="TH SarabunIT๙" w:cs="TH SarabunIT๙"/>
                <w:sz w:val="28"/>
                <w:cs/>
              </w:rPr>
              <w:t>ในการบริหาร</w:t>
            </w:r>
          </w:p>
        </w:tc>
        <w:tc>
          <w:tcPr>
            <w:tcW w:w="709" w:type="dxa"/>
          </w:tcPr>
          <w:p w14:paraId="348C2F31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2F32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2F33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34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2F35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2F36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2F40" w14:textId="77777777" w:rsidTr="007A1AA7">
        <w:tc>
          <w:tcPr>
            <w:tcW w:w="675" w:type="dxa"/>
          </w:tcPr>
          <w:p w14:paraId="348C2F38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1.2</w:t>
            </w:r>
          </w:p>
        </w:tc>
        <w:tc>
          <w:tcPr>
            <w:tcW w:w="4820" w:type="dxa"/>
          </w:tcPr>
          <w:p w14:paraId="348C2F39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ปฏิบัติตนตามจรรยาบรรณของพนักงานมหาวิทยาลัย</w:t>
            </w:r>
          </w:p>
        </w:tc>
        <w:tc>
          <w:tcPr>
            <w:tcW w:w="709" w:type="dxa"/>
          </w:tcPr>
          <w:p w14:paraId="348C2F3A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2F3B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2F3C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3D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2F3E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2F3F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2F49" w14:textId="77777777" w:rsidTr="007A1AA7">
        <w:tc>
          <w:tcPr>
            <w:tcW w:w="675" w:type="dxa"/>
          </w:tcPr>
          <w:p w14:paraId="348C2F41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1.3</w:t>
            </w:r>
          </w:p>
        </w:tc>
        <w:tc>
          <w:tcPr>
            <w:tcW w:w="4820" w:type="dxa"/>
          </w:tcPr>
          <w:p w14:paraId="348C2F42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ส่งเสริมการทำงานเป็นทีม</w:t>
            </w:r>
          </w:p>
        </w:tc>
        <w:tc>
          <w:tcPr>
            <w:tcW w:w="709" w:type="dxa"/>
          </w:tcPr>
          <w:p w14:paraId="348C2F43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2F44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2F45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46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2F47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2F48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2F52" w14:textId="77777777" w:rsidTr="007A1AA7">
        <w:tc>
          <w:tcPr>
            <w:tcW w:w="675" w:type="dxa"/>
          </w:tcPr>
          <w:p w14:paraId="348C2F4A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1.4</w:t>
            </w:r>
          </w:p>
        </w:tc>
        <w:tc>
          <w:tcPr>
            <w:tcW w:w="4820" w:type="dxa"/>
          </w:tcPr>
          <w:p w14:paraId="348C2F4B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มีการตัดสินใจและการแก้ปัญหาที่เหมาะสมกับสถานการณ์</w:t>
            </w:r>
          </w:p>
        </w:tc>
        <w:tc>
          <w:tcPr>
            <w:tcW w:w="709" w:type="dxa"/>
          </w:tcPr>
          <w:p w14:paraId="348C2F4C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2F4D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2F4E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4F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2F50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2F51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2F5B" w14:textId="77777777" w:rsidTr="007A1AA7">
        <w:tc>
          <w:tcPr>
            <w:tcW w:w="675" w:type="dxa"/>
          </w:tcPr>
          <w:p w14:paraId="348C2F53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1.5</w:t>
            </w:r>
          </w:p>
        </w:tc>
        <w:tc>
          <w:tcPr>
            <w:tcW w:w="4820" w:type="dxa"/>
          </w:tcPr>
          <w:p w14:paraId="348C2F54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รับฟังปัญหาและสามารถแก้ไขปัญหาของหน่วยงาน</w:t>
            </w:r>
          </w:p>
        </w:tc>
        <w:tc>
          <w:tcPr>
            <w:tcW w:w="709" w:type="dxa"/>
          </w:tcPr>
          <w:p w14:paraId="348C2F55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2F56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2F57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58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2F59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2F5A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2F5D" w14:textId="77777777" w:rsidTr="007A1AA7">
        <w:tc>
          <w:tcPr>
            <w:tcW w:w="10188" w:type="dxa"/>
            <w:gridSpan w:val="8"/>
          </w:tcPr>
          <w:p w14:paraId="348C2F5C" w14:textId="77777777" w:rsidR="003B668E" w:rsidRPr="00B424AC" w:rsidRDefault="003B668E" w:rsidP="00AF3DD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2.  การพัฒนาองค์กร</w:t>
            </w:r>
          </w:p>
        </w:tc>
      </w:tr>
      <w:tr w:rsidR="003B668E" w:rsidRPr="00B424AC" w14:paraId="348C2F66" w14:textId="77777777" w:rsidTr="007A1AA7">
        <w:tc>
          <w:tcPr>
            <w:tcW w:w="675" w:type="dxa"/>
          </w:tcPr>
          <w:p w14:paraId="348C2F5E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2.1</w:t>
            </w:r>
          </w:p>
        </w:tc>
        <w:tc>
          <w:tcPr>
            <w:tcW w:w="4820" w:type="dxa"/>
          </w:tcPr>
          <w:p w14:paraId="348C2F5F" w14:textId="77777777" w:rsidR="003B668E" w:rsidRPr="00B424AC" w:rsidRDefault="003B668E" w:rsidP="005954DC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5954DC">
              <w:rPr>
                <w:rFonts w:ascii="TH SarabunIT๙" w:hAnsi="TH SarabunIT๙" w:cs="TH SarabunIT๙"/>
                <w:spacing w:val="-4"/>
                <w:sz w:val="28"/>
                <w:cs/>
              </w:rPr>
              <w:t>มีการวางแผนอัตรากำลัง การคัดเลือกบุคคลให้ตรงกับงาน</w:t>
            </w:r>
            <w:r w:rsidRPr="00B424AC">
              <w:rPr>
                <w:rFonts w:ascii="TH SarabunIT๙" w:hAnsi="TH SarabunIT๙" w:cs="TH SarabunIT๙"/>
                <w:sz w:val="28"/>
                <w:cs/>
              </w:rPr>
              <w:t xml:space="preserve"> และประเมินผลการปฏิบัติงานของบุคคล</w:t>
            </w:r>
          </w:p>
        </w:tc>
        <w:tc>
          <w:tcPr>
            <w:tcW w:w="709" w:type="dxa"/>
          </w:tcPr>
          <w:p w14:paraId="348C2F60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2F61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2F62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63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2F64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2F65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2F6F" w14:textId="77777777" w:rsidTr="007A1AA7">
        <w:tc>
          <w:tcPr>
            <w:tcW w:w="675" w:type="dxa"/>
          </w:tcPr>
          <w:p w14:paraId="348C2F67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2.2</w:t>
            </w:r>
          </w:p>
        </w:tc>
        <w:tc>
          <w:tcPr>
            <w:tcW w:w="4820" w:type="dxa"/>
          </w:tcPr>
          <w:p w14:paraId="348C2F68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มีการวางแผนและกำหนดเป้าหมายการบริหารจัดการอย่างชัดเจน</w:t>
            </w:r>
          </w:p>
        </w:tc>
        <w:tc>
          <w:tcPr>
            <w:tcW w:w="709" w:type="dxa"/>
          </w:tcPr>
          <w:p w14:paraId="348C2F69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2F6A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2F6B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6C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2F6D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2F6E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2F78" w14:textId="77777777" w:rsidTr="007A1AA7">
        <w:tc>
          <w:tcPr>
            <w:tcW w:w="675" w:type="dxa"/>
          </w:tcPr>
          <w:p w14:paraId="348C2F70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2.3</w:t>
            </w:r>
          </w:p>
        </w:tc>
        <w:tc>
          <w:tcPr>
            <w:tcW w:w="4820" w:type="dxa"/>
          </w:tcPr>
          <w:p w14:paraId="348C2F71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สนับสนุนให้มีการนำระบบสารสนเทศมาใช้ในการบริหารจัดการ</w:t>
            </w:r>
          </w:p>
        </w:tc>
        <w:tc>
          <w:tcPr>
            <w:tcW w:w="709" w:type="dxa"/>
          </w:tcPr>
          <w:p w14:paraId="348C2F72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2F73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2F74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75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2F76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2F77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2F81" w14:textId="77777777" w:rsidTr="007A1AA7">
        <w:tc>
          <w:tcPr>
            <w:tcW w:w="675" w:type="dxa"/>
          </w:tcPr>
          <w:p w14:paraId="348C2F79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2.4</w:t>
            </w:r>
          </w:p>
        </w:tc>
        <w:tc>
          <w:tcPr>
            <w:tcW w:w="4820" w:type="dxa"/>
          </w:tcPr>
          <w:p w14:paraId="348C2F7A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มีการบริหารงบประมาณได้อย่างมีประสิทธิภาพ</w:t>
            </w:r>
          </w:p>
        </w:tc>
        <w:tc>
          <w:tcPr>
            <w:tcW w:w="709" w:type="dxa"/>
          </w:tcPr>
          <w:p w14:paraId="348C2F7B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2F7C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2F7D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7E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2F7F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2F80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2F8A" w14:textId="77777777" w:rsidTr="007A1AA7">
        <w:tc>
          <w:tcPr>
            <w:tcW w:w="675" w:type="dxa"/>
          </w:tcPr>
          <w:p w14:paraId="348C2F82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2.๕</w:t>
            </w:r>
          </w:p>
        </w:tc>
        <w:tc>
          <w:tcPr>
            <w:tcW w:w="4820" w:type="dxa"/>
          </w:tcPr>
          <w:p w14:paraId="348C2F83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มีการจัดหาวัสดุอุปกรณ์ สิ่งอำนวยความสะดวก อาคารสถานที่ที่สนับสนุนการเรียนการสอน/การปฏิบัติงาน อย่างมีประสิทธิภาพ</w:t>
            </w:r>
          </w:p>
        </w:tc>
        <w:tc>
          <w:tcPr>
            <w:tcW w:w="709" w:type="dxa"/>
          </w:tcPr>
          <w:p w14:paraId="348C2F84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2F85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2F86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87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2F88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2F89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2F93" w14:textId="77777777" w:rsidTr="007A1AA7">
        <w:tc>
          <w:tcPr>
            <w:tcW w:w="675" w:type="dxa"/>
          </w:tcPr>
          <w:p w14:paraId="348C2F8B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2.๖</w:t>
            </w:r>
          </w:p>
        </w:tc>
        <w:tc>
          <w:tcPr>
            <w:tcW w:w="4820" w:type="dxa"/>
          </w:tcPr>
          <w:p w14:paraId="348C2F8C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ส่งเสริมการพัฒนาบุคลากร</w:t>
            </w:r>
          </w:p>
        </w:tc>
        <w:tc>
          <w:tcPr>
            <w:tcW w:w="709" w:type="dxa"/>
          </w:tcPr>
          <w:p w14:paraId="348C2F8D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2F8E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2F8F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90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2F91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2F92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2F9C" w14:textId="77777777" w:rsidTr="007A1AA7">
        <w:tc>
          <w:tcPr>
            <w:tcW w:w="675" w:type="dxa"/>
          </w:tcPr>
          <w:p w14:paraId="348C2F94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2.๗</w:t>
            </w:r>
          </w:p>
        </w:tc>
        <w:tc>
          <w:tcPr>
            <w:tcW w:w="4820" w:type="dxa"/>
          </w:tcPr>
          <w:p w14:paraId="348C2F95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กำกับดูแล ติดตาม และประเมินผลการปฏิบัติงานให้เป็นไปตามเป้าหมายที่กำหนดไว้</w:t>
            </w:r>
          </w:p>
        </w:tc>
        <w:tc>
          <w:tcPr>
            <w:tcW w:w="709" w:type="dxa"/>
          </w:tcPr>
          <w:p w14:paraId="348C2F96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2F97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2F98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99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2F9A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2F9B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2FA5" w14:textId="77777777" w:rsidTr="007A1AA7">
        <w:tc>
          <w:tcPr>
            <w:tcW w:w="675" w:type="dxa"/>
            <w:tcBorders>
              <w:bottom w:val="single" w:sz="4" w:space="0" w:color="auto"/>
            </w:tcBorders>
          </w:tcPr>
          <w:p w14:paraId="348C2F9D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2.๘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36115AD" w14:textId="77777777" w:rsidR="003B668E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นำผลการประเมินมาทบทวนนโยบาย ปรับปรุง และพัฒนาองค์กร</w:t>
            </w:r>
          </w:p>
          <w:p w14:paraId="348C2F9E" w14:textId="4EAFA531" w:rsidR="003211F6" w:rsidRPr="00B424AC" w:rsidRDefault="003211F6" w:rsidP="00AF3DD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8C2F9F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48C2FA0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8C2FA1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8C2FA2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48C2FA3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348C2FA4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2FA7" w14:textId="77777777" w:rsidTr="007A1AA7">
        <w:tc>
          <w:tcPr>
            <w:tcW w:w="10188" w:type="dxa"/>
            <w:gridSpan w:val="8"/>
            <w:tcBorders>
              <w:top w:val="nil"/>
            </w:tcBorders>
          </w:tcPr>
          <w:p w14:paraId="348C2FA6" w14:textId="77777777" w:rsidR="003B668E" w:rsidRPr="00B424AC" w:rsidRDefault="003B668E" w:rsidP="00AF3DD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3.  การกำกับดูแลบริหารจัดการที่ดี</w:t>
            </w:r>
          </w:p>
        </w:tc>
      </w:tr>
      <w:tr w:rsidR="003B668E" w:rsidRPr="00B424AC" w14:paraId="348C2FB0" w14:textId="77777777" w:rsidTr="007A1AA7">
        <w:tc>
          <w:tcPr>
            <w:tcW w:w="675" w:type="dxa"/>
          </w:tcPr>
          <w:p w14:paraId="348C2FA8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3.1</w:t>
            </w:r>
          </w:p>
        </w:tc>
        <w:tc>
          <w:tcPr>
            <w:tcW w:w="4820" w:type="dxa"/>
          </w:tcPr>
          <w:p w14:paraId="348C2FA9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มีวิสัยทัศน์และกำหนดเป้าหมายที่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ชัดเจน</w:t>
            </w:r>
            <w:r w:rsidRPr="00B424AC">
              <w:rPr>
                <w:rFonts w:ascii="TH SarabunIT๙" w:hAnsi="TH SarabunIT๙" w:cs="TH SarabunIT๙"/>
                <w:sz w:val="28"/>
                <w:cs/>
              </w:rPr>
              <w:t>ให้แก่องค์กร</w:t>
            </w:r>
          </w:p>
        </w:tc>
        <w:tc>
          <w:tcPr>
            <w:tcW w:w="709" w:type="dxa"/>
          </w:tcPr>
          <w:p w14:paraId="348C2FAA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2FAB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2FAC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AD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2FAE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2FAF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2FB9" w14:textId="77777777" w:rsidTr="007A1AA7">
        <w:tc>
          <w:tcPr>
            <w:tcW w:w="675" w:type="dxa"/>
          </w:tcPr>
          <w:p w14:paraId="348C2FB1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3.2</w:t>
            </w:r>
          </w:p>
        </w:tc>
        <w:tc>
          <w:tcPr>
            <w:tcW w:w="4820" w:type="dxa"/>
          </w:tcPr>
          <w:p w14:paraId="348C2FB2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 xml:space="preserve">มีหลักนิติธรรม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กฎระเบียบที่ส่วนงานออกมีความเหมาะสม</w:t>
            </w:r>
          </w:p>
        </w:tc>
        <w:tc>
          <w:tcPr>
            <w:tcW w:w="709" w:type="dxa"/>
          </w:tcPr>
          <w:p w14:paraId="348C2FB3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2FB4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2FB5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B6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2FB7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2FB8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2FC2" w14:textId="77777777" w:rsidTr="007A1AA7">
        <w:tc>
          <w:tcPr>
            <w:tcW w:w="675" w:type="dxa"/>
          </w:tcPr>
          <w:p w14:paraId="348C2FBA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3.3</w:t>
            </w:r>
          </w:p>
        </w:tc>
        <w:tc>
          <w:tcPr>
            <w:tcW w:w="4820" w:type="dxa"/>
          </w:tcPr>
          <w:p w14:paraId="348C2FBB" w14:textId="2444279C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 xml:space="preserve">มีหลักคุณธรรมยึดมั่นในความถูกต้องดีงาม ซื่อสัตย์ </w:t>
            </w:r>
            <w:r w:rsidR="00C67E0C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B424AC">
              <w:rPr>
                <w:rFonts w:ascii="TH SarabunIT๙" w:hAnsi="TH SarabunIT๙" w:cs="TH SarabunIT๙"/>
                <w:sz w:val="28"/>
                <w:cs/>
              </w:rPr>
              <w:t>มีความชอบธรรมในการใช้อำนาจ</w:t>
            </w:r>
          </w:p>
        </w:tc>
        <w:tc>
          <w:tcPr>
            <w:tcW w:w="709" w:type="dxa"/>
          </w:tcPr>
          <w:p w14:paraId="348C2FBC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2FBD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2FBE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BF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2FC0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2FC1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2FCB" w14:textId="77777777" w:rsidTr="007A1AA7">
        <w:tc>
          <w:tcPr>
            <w:tcW w:w="675" w:type="dxa"/>
          </w:tcPr>
          <w:p w14:paraId="348C2FC3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3.4</w:t>
            </w:r>
          </w:p>
        </w:tc>
        <w:tc>
          <w:tcPr>
            <w:tcW w:w="4820" w:type="dxa"/>
          </w:tcPr>
          <w:p w14:paraId="348C2FC4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มีหลักความโปร่งใสเปิดเผยข้อมูลที่เป็นประโยชน์ถูกต้อง บุคลากรมีส่วนร่วมในการร่วมคิด ร่วมทำ ร่วมแก้ไข และร่วมรับผิดชอบ</w:t>
            </w:r>
          </w:p>
        </w:tc>
        <w:tc>
          <w:tcPr>
            <w:tcW w:w="709" w:type="dxa"/>
          </w:tcPr>
          <w:p w14:paraId="348C2FC5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2FC6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2FC7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C8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2FC9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2FCA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2FD4" w14:textId="77777777" w:rsidTr="007A1AA7">
        <w:tc>
          <w:tcPr>
            <w:tcW w:w="675" w:type="dxa"/>
          </w:tcPr>
          <w:p w14:paraId="348C2FCC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๓.๕</w:t>
            </w:r>
          </w:p>
        </w:tc>
        <w:tc>
          <w:tcPr>
            <w:tcW w:w="4820" w:type="dxa"/>
          </w:tcPr>
          <w:p w14:paraId="348C2FCD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มีหลักในการทำงานแบบมีส่วนร่วมตามแบบแผน</w:t>
            </w:r>
          </w:p>
        </w:tc>
        <w:tc>
          <w:tcPr>
            <w:tcW w:w="709" w:type="dxa"/>
          </w:tcPr>
          <w:p w14:paraId="348C2FCE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2FCF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2FD0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D1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2FD2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2FD3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2FDD" w14:textId="77777777" w:rsidTr="007A1AA7">
        <w:tc>
          <w:tcPr>
            <w:tcW w:w="675" w:type="dxa"/>
          </w:tcPr>
          <w:p w14:paraId="348C2FD5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๓.๖</w:t>
            </w:r>
          </w:p>
        </w:tc>
        <w:tc>
          <w:tcPr>
            <w:tcW w:w="4820" w:type="dxa"/>
          </w:tcPr>
          <w:p w14:paraId="348C2FD6" w14:textId="505A421D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มีการใช้หลักความคุ้มค่า โดยการบริหารจัดการและ</w:t>
            </w:r>
            <w:r w:rsidR="00DB0761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B424AC">
              <w:rPr>
                <w:rFonts w:ascii="TH SarabunIT๙" w:hAnsi="TH SarabunIT๙" w:cs="TH SarabunIT๙"/>
                <w:sz w:val="28"/>
                <w:cs/>
              </w:rPr>
              <w:t xml:space="preserve">ใช้ทรัพยากรที่มีจำกัดร่วมกัน ให้เกิดประโยชน์สูงสุด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B424AC">
              <w:rPr>
                <w:rFonts w:ascii="TH SarabunIT๙" w:hAnsi="TH SarabunIT๙" w:cs="TH SarabunIT๙"/>
                <w:sz w:val="28"/>
                <w:cs/>
              </w:rPr>
              <w:t>คุ้มเงิน คุ้มเวลา คุ้มแรงงาน</w:t>
            </w:r>
          </w:p>
        </w:tc>
        <w:tc>
          <w:tcPr>
            <w:tcW w:w="709" w:type="dxa"/>
          </w:tcPr>
          <w:p w14:paraId="348C2FD7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2FD8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2FD9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DA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2FDB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2FDC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2FE6" w14:textId="77777777" w:rsidTr="007A1AA7">
        <w:tc>
          <w:tcPr>
            <w:tcW w:w="675" w:type="dxa"/>
          </w:tcPr>
          <w:p w14:paraId="348C2FDE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๓.๗</w:t>
            </w:r>
          </w:p>
        </w:tc>
        <w:tc>
          <w:tcPr>
            <w:tcW w:w="4820" w:type="dxa"/>
          </w:tcPr>
          <w:p w14:paraId="348C2FDF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มีกระบวนการปฏิบัติงานและระบบงานที่เป็นมาตรฐาน รวมถึงมีการติดตามประเมินผลและ พัฒนาปรับปรุงอย่างต่อเนื่องและเป็นระบบ</w:t>
            </w:r>
          </w:p>
        </w:tc>
        <w:tc>
          <w:tcPr>
            <w:tcW w:w="709" w:type="dxa"/>
          </w:tcPr>
          <w:p w14:paraId="348C2FE0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2FE1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2FE2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E3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2FE4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2FE5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2FE8" w14:textId="77777777" w:rsidTr="007A1AA7">
        <w:tc>
          <w:tcPr>
            <w:tcW w:w="10188" w:type="dxa"/>
            <w:gridSpan w:val="8"/>
          </w:tcPr>
          <w:p w14:paraId="348C2FE7" w14:textId="77777777" w:rsidR="003B668E" w:rsidRPr="00B424AC" w:rsidRDefault="003B668E" w:rsidP="00AF3DD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๔.  มนุษยสัมพันธ์</w:t>
            </w:r>
          </w:p>
        </w:tc>
      </w:tr>
      <w:tr w:rsidR="003B668E" w:rsidRPr="00B424AC" w14:paraId="348C2FF1" w14:textId="77777777" w:rsidTr="007A1AA7">
        <w:tc>
          <w:tcPr>
            <w:tcW w:w="675" w:type="dxa"/>
          </w:tcPr>
          <w:p w14:paraId="348C2FE9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๔.๑</w:t>
            </w:r>
          </w:p>
        </w:tc>
        <w:tc>
          <w:tcPr>
            <w:tcW w:w="4820" w:type="dxa"/>
            <w:vAlign w:val="center"/>
          </w:tcPr>
          <w:p w14:paraId="348C2FEA" w14:textId="77777777" w:rsidR="003B668E" w:rsidRPr="00B424AC" w:rsidRDefault="003B668E" w:rsidP="00AF3DD6">
            <w:pPr>
              <w:rPr>
                <w:rFonts w:ascii="TH SarabunIT๙" w:hAnsi="TH SarabunIT๙" w:cs="TH SarabunIT๙"/>
                <w:color w:val="000000"/>
              </w:rPr>
            </w:pPr>
            <w:r w:rsidRPr="00B424AC">
              <w:rPr>
                <w:rFonts w:ascii="TH SarabunIT๙" w:hAnsi="TH SarabunIT๙" w:cs="TH SarabunIT๙"/>
                <w:color w:val="000000"/>
                <w:cs/>
              </w:rPr>
              <w:t>มีมนุษยสัมพันธ์ที่ดีเป็นที่ยอมรับ</w:t>
            </w:r>
          </w:p>
        </w:tc>
        <w:tc>
          <w:tcPr>
            <w:tcW w:w="709" w:type="dxa"/>
          </w:tcPr>
          <w:p w14:paraId="348C2FEB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2FEC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2FED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EE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2FEF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2FF0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2FFA" w14:textId="77777777" w:rsidTr="007A1AA7">
        <w:tc>
          <w:tcPr>
            <w:tcW w:w="675" w:type="dxa"/>
          </w:tcPr>
          <w:p w14:paraId="348C2FF2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๔.๒</w:t>
            </w:r>
          </w:p>
        </w:tc>
        <w:tc>
          <w:tcPr>
            <w:tcW w:w="4820" w:type="dxa"/>
            <w:vAlign w:val="center"/>
          </w:tcPr>
          <w:p w14:paraId="348C2FF3" w14:textId="77777777" w:rsidR="003B668E" w:rsidRPr="00B424AC" w:rsidRDefault="003B668E" w:rsidP="00AF3DD6">
            <w:pPr>
              <w:ind w:right="-108"/>
              <w:rPr>
                <w:rFonts w:ascii="TH SarabunIT๙" w:hAnsi="TH SarabunIT๙" w:cs="TH SarabunIT๙"/>
                <w:color w:val="000000"/>
              </w:rPr>
            </w:pPr>
            <w:r w:rsidRPr="00B424AC">
              <w:rPr>
                <w:rFonts w:ascii="TH SarabunIT๙" w:hAnsi="TH SarabunIT๙" w:cs="TH SarabunIT๙"/>
                <w:color w:val="000000"/>
                <w:cs/>
              </w:rPr>
              <w:t>มีความรัก เอื้ออาทรอย่างเสมอภาคกับบุคลากรทุกระดับ</w:t>
            </w:r>
          </w:p>
        </w:tc>
        <w:tc>
          <w:tcPr>
            <w:tcW w:w="709" w:type="dxa"/>
          </w:tcPr>
          <w:p w14:paraId="348C2FF4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2FF5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2FF6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F7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2FF8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2FF9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3003" w14:textId="77777777" w:rsidTr="007A1AA7">
        <w:tc>
          <w:tcPr>
            <w:tcW w:w="675" w:type="dxa"/>
          </w:tcPr>
          <w:p w14:paraId="348C2FFB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๔.๓</w:t>
            </w:r>
          </w:p>
        </w:tc>
        <w:tc>
          <w:tcPr>
            <w:tcW w:w="4820" w:type="dxa"/>
            <w:vAlign w:val="center"/>
          </w:tcPr>
          <w:p w14:paraId="348C2FFC" w14:textId="574F9CED" w:rsidR="003B668E" w:rsidRPr="00B424AC" w:rsidRDefault="003B668E" w:rsidP="00AF3DD6">
            <w:pPr>
              <w:rPr>
                <w:rFonts w:ascii="TH SarabunIT๙" w:hAnsi="TH SarabunIT๙" w:cs="TH SarabunIT๙"/>
                <w:color w:val="000000"/>
              </w:rPr>
            </w:pPr>
            <w:r w:rsidRPr="00B424AC">
              <w:rPr>
                <w:rFonts w:ascii="TH SarabunIT๙" w:hAnsi="TH SarabunIT๙" w:cs="TH SarabunIT๙"/>
                <w:color w:val="000000"/>
                <w:cs/>
              </w:rPr>
              <w:t>มีความสามารถในการสื่อสารและสร้างบรรยากาศ</w:t>
            </w:r>
            <w:r w:rsidR="00C67E0C">
              <w:rPr>
                <w:rFonts w:ascii="TH SarabunIT๙" w:hAnsi="TH SarabunIT๙" w:cs="TH SarabunIT๙"/>
                <w:color w:val="000000"/>
                <w:cs/>
              </w:rPr>
              <w:br/>
            </w:r>
            <w:r w:rsidRPr="00B424AC">
              <w:rPr>
                <w:rFonts w:ascii="TH SarabunIT๙" w:hAnsi="TH SarabunIT๙" w:cs="TH SarabunIT๙"/>
                <w:color w:val="000000"/>
                <w:cs/>
              </w:rPr>
              <w:t>ในการทำงาน</w:t>
            </w:r>
          </w:p>
        </w:tc>
        <w:tc>
          <w:tcPr>
            <w:tcW w:w="709" w:type="dxa"/>
          </w:tcPr>
          <w:p w14:paraId="348C2FFD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2FFE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2FFF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3000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3001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3002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300C" w14:textId="77777777" w:rsidTr="007A1AA7">
        <w:tc>
          <w:tcPr>
            <w:tcW w:w="675" w:type="dxa"/>
          </w:tcPr>
          <w:p w14:paraId="348C3004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๔.๔</w:t>
            </w:r>
          </w:p>
        </w:tc>
        <w:tc>
          <w:tcPr>
            <w:tcW w:w="4820" w:type="dxa"/>
            <w:vAlign w:val="center"/>
          </w:tcPr>
          <w:p w14:paraId="348C3005" w14:textId="77777777" w:rsidR="003B668E" w:rsidRPr="00B424AC" w:rsidRDefault="003B668E" w:rsidP="00AF3DD6">
            <w:pPr>
              <w:rPr>
                <w:rFonts w:ascii="TH SarabunIT๙" w:hAnsi="TH SarabunIT๙" w:cs="TH SarabunIT๙"/>
                <w:color w:val="000000"/>
              </w:rPr>
            </w:pPr>
            <w:r w:rsidRPr="00B424AC">
              <w:rPr>
                <w:rFonts w:ascii="TH SarabunIT๙" w:hAnsi="TH SarabunIT๙" w:cs="TH SarabunIT๙"/>
                <w:color w:val="000000"/>
                <w:cs/>
              </w:rPr>
              <w:t>ยอมรับความสามารถของผู้ใต้บังคับบัญชาทุกระดับ</w:t>
            </w:r>
          </w:p>
        </w:tc>
        <w:tc>
          <w:tcPr>
            <w:tcW w:w="709" w:type="dxa"/>
          </w:tcPr>
          <w:p w14:paraId="348C3006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3007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3008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3009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300A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300B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3015" w14:textId="77777777" w:rsidTr="007A1AA7">
        <w:tc>
          <w:tcPr>
            <w:tcW w:w="675" w:type="dxa"/>
          </w:tcPr>
          <w:p w14:paraId="348C300D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๔.๕</w:t>
            </w:r>
          </w:p>
        </w:tc>
        <w:tc>
          <w:tcPr>
            <w:tcW w:w="4820" w:type="dxa"/>
            <w:vAlign w:val="center"/>
          </w:tcPr>
          <w:p w14:paraId="348C300E" w14:textId="77777777" w:rsidR="003B668E" w:rsidRPr="00B424AC" w:rsidRDefault="003B668E" w:rsidP="00AF3DD6">
            <w:pPr>
              <w:rPr>
                <w:rFonts w:ascii="TH SarabunIT๙" w:hAnsi="TH SarabunIT๙" w:cs="TH SarabunIT๙"/>
                <w:color w:val="000000"/>
              </w:rPr>
            </w:pPr>
            <w:r w:rsidRPr="00B424AC">
              <w:rPr>
                <w:rFonts w:ascii="TH SarabunIT๙" w:hAnsi="TH SarabunIT๙" w:cs="TH SarabunIT๙"/>
                <w:color w:val="000000"/>
                <w:cs/>
              </w:rPr>
              <w:t>มีจิตบริการ มีความจริงใจ ต่อเพื่อนร่วมงานและผู้ใต้บังคับบัญชา</w:t>
            </w:r>
          </w:p>
        </w:tc>
        <w:tc>
          <w:tcPr>
            <w:tcW w:w="709" w:type="dxa"/>
          </w:tcPr>
          <w:p w14:paraId="348C300F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3010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3011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3012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3013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3014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3017" w14:textId="77777777" w:rsidTr="007A1AA7">
        <w:tc>
          <w:tcPr>
            <w:tcW w:w="10188" w:type="dxa"/>
            <w:gridSpan w:val="8"/>
          </w:tcPr>
          <w:p w14:paraId="348C3016" w14:textId="77777777" w:rsidR="003B668E" w:rsidRPr="00B424AC" w:rsidRDefault="003B668E" w:rsidP="00AF3DD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๕.  ศิลปะในการครองใจผู้ใต้บังคับบัญชา</w:t>
            </w:r>
          </w:p>
        </w:tc>
      </w:tr>
      <w:tr w:rsidR="003B668E" w:rsidRPr="00B424AC" w14:paraId="348C3020" w14:textId="77777777" w:rsidTr="007A1AA7">
        <w:tc>
          <w:tcPr>
            <w:tcW w:w="675" w:type="dxa"/>
          </w:tcPr>
          <w:p w14:paraId="348C3018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๕.๑</w:t>
            </w:r>
          </w:p>
        </w:tc>
        <w:tc>
          <w:tcPr>
            <w:tcW w:w="4820" w:type="dxa"/>
            <w:vAlign w:val="center"/>
          </w:tcPr>
          <w:p w14:paraId="348C3019" w14:textId="77777777" w:rsidR="003B668E" w:rsidRPr="00B424AC" w:rsidRDefault="003B668E" w:rsidP="00AF3DD6">
            <w:pPr>
              <w:rPr>
                <w:rFonts w:ascii="TH SarabunIT๙" w:hAnsi="TH SarabunIT๙" w:cs="TH SarabunIT๙"/>
                <w:color w:val="000000"/>
              </w:rPr>
            </w:pPr>
            <w:r w:rsidRPr="00B424AC">
              <w:rPr>
                <w:rFonts w:ascii="TH SarabunIT๙" w:hAnsi="TH SarabunIT๙" w:cs="TH SarabunIT๙"/>
                <w:color w:val="000000"/>
                <w:cs/>
              </w:rPr>
              <w:t>เป็นแบบอย่างที่ดีในการดำเนินชีวิต</w:t>
            </w:r>
            <w:r w:rsidRPr="00B424AC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B424AC">
              <w:rPr>
                <w:rFonts w:ascii="TH SarabunIT๙" w:hAnsi="TH SarabunIT๙" w:cs="TH SarabunIT๙"/>
                <w:color w:val="000000"/>
                <w:cs/>
              </w:rPr>
              <w:t>ด้านความขยันหมั่นเพียร และความรับผิดชอบ</w:t>
            </w:r>
          </w:p>
        </w:tc>
        <w:tc>
          <w:tcPr>
            <w:tcW w:w="709" w:type="dxa"/>
          </w:tcPr>
          <w:p w14:paraId="348C301A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301B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301C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301D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301E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301F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3029" w14:textId="77777777" w:rsidTr="007A1AA7">
        <w:tc>
          <w:tcPr>
            <w:tcW w:w="675" w:type="dxa"/>
          </w:tcPr>
          <w:p w14:paraId="348C3021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๕.๒</w:t>
            </w:r>
          </w:p>
        </w:tc>
        <w:tc>
          <w:tcPr>
            <w:tcW w:w="4820" w:type="dxa"/>
            <w:vAlign w:val="center"/>
          </w:tcPr>
          <w:p w14:paraId="348C3022" w14:textId="77777777" w:rsidR="003B668E" w:rsidRPr="00B424AC" w:rsidRDefault="003B668E" w:rsidP="00AF3DD6">
            <w:pPr>
              <w:ind w:right="-108"/>
              <w:rPr>
                <w:rFonts w:ascii="TH SarabunIT๙" w:hAnsi="TH SarabunIT๙" w:cs="TH SarabunIT๙"/>
                <w:color w:val="000000"/>
              </w:rPr>
            </w:pPr>
            <w:r w:rsidRPr="00B424AC">
              <w:rPr>
                <w:rFonts w:ascii="TH SarabunIT๙" w:hAnsi="TH SarabunIT๙" w:cs="TH SarabunIT๙"/>
                <w:color w:val="000000"/>
                <w:cs/>
              </w:rPr>
              <w:t>มีการจัดหาสิ่งเสริมแรงจูงใจให้บุคลากรร่วมกันพัฒนางาน</w:t>
            </w:r>
          </w:p>
        </w:tc>
        <w:tc>
          <w:tcPr>
            <w:tcW w:w="709" w:type="dxa"/>
          </w:tcPr>
          <w:p w14:paraId="348C3023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3024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3025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3026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3027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3028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3032" w14:textId="77777777" w:rsidTr="007A1AA7">
        <w:tc>
          <w:tcPr>
            <w:tcW w:w="675" w:type="dxa"/>
          </w:tcPr>
          <w:p w14:paraId="348C302A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๕.๓</w:t>
            </w:r>
          </w:p>
        </w:tc>
        <w:tc>
          <w:tcPr>
            <w:tcW w:w="4820" w:type="dxa"/>
            <w:vAlign w:val="center"/>
          </w:tcPr>
          <w:p w14:paraId="348C302B" w14:textId="77777777" w:rsidR="003B668E" w:rsidRPr="00B424AC" w:rsidRDefault="003B668E" w:rsidP="00AF3DD6">
            <w:pPr>
              <w:rPr>
                <w:rFonts w:ascii="TH SarabunIT๙" w:hAnsi="TH SarabunIT๙" w:cs="TH SarabunIT๙"/>
                <w:color w:val="000000"/>
              </w:rPr>
            </w:pPr>
            <w:r w:rsidRPr="00B424AC">
              <w:rPr>
                <w:rFonts w:ascii="TH SarabunIT๙" w:hAnsi="TH SarabunIT๙" w:cs="TH SarabunIT๙"/>
                <w:color w:val="000000"/>
                <w:cs/>
              </w:rPr>
              <w:t>รักษาผลประโยชน์ของบุคลากรในองค์กร</w:t>
            </w:r>
          </w:p>
        </w:tc>
        <w:tc>
          <w:tcPr>
            <w:tcW w:w="709" w:type="dxa"/>
          </w:tcPr>
          <w:p w14:paraId="348C302C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302D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302E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302F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3030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3031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B668E" w:rsidRPr="00B424AC" w14:paraId="348C303B" w14:textId="77777777" w:rsidTr="007A1AA7">
        <w:tc>
          <w:tcPr>
            <w:tcW w:w="675" w:type="dxa"/>
          </w:tcPr>
          <w:p w14:paraId="348C3033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4AC">
              <w:rPr>
                <w:rFonts w:ascii="TH SarabunIT๙" w:hAnsi="TH SarabunIT๙" w:cs="TH SarabunIT๙"/>
                <w:sz w:val="28"/>
                <w:cs/>
              </w:rPr>
              <w:t>๕.๔</w:t>
            </w:r>
          </w:p>
        </w:tc>
        <w:tc>
          <w:tcPr>
            <w:tcW w:w="4820" w:type="dxa"/>
            <w:vAlign w:val="center"/>
          </w:tcPr>
          <w:p w14:paraId="348C3034" w14:textId="77777777" w:rsidR="003B668E" w:rsidRPr="00B424AC" w:rsidRDefault="003B668E" w:rsidP="00AF3DD6">
            <w:pPr>
              <w:ind w:right="-108"/>
              <w:rPr>
                <w:rFonts w:ascii="TH SarabunIT๙" w:hAnsi="TH SarabunIT๙" w:cs="TH SarabunIT๙"/>
                <w:color w:val="000000"/>
              </w:rPr>
            </w:pPr>
            <w:r w:rsidRPr="00B424AC">
              <w:rPr>
                <w:rFonts w:ascii="TH SarabunIT๙" w:hAnsi="TH SarabunIT๙" w:cs="TH SarabunIT๙"/>
                <w:color w:val="000000"/>
                <w:cs/>
              </w:rPr>
              <w:t>ปฏิบัติหน้าที่ด้วยความมุ่งมั่นซื่อสัตย์สุจริตเห็นแก่ประโยชน์ส่วนร่วม</w:t>
            </w:r>
          </w:p>
        </w:tc>
        <w:tc>
          <w:tcPr>
            <w:tcW w:w="709" w:type="dxa"/>
          </w:tcPr>
          <w:p w14:paraId="348C3035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3036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3037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3038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3039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6" w:type="dxa"/>
          </w:tcPr>
          <w:p w14:paraId="348C303A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1D5496D" w14:textId="77777777" w:rsidR="0042786F" w:rsidRDefault="0042786F" w:rsidP="003B668E">
      <w:pPr>
        <w:rPr>
          <w:rFonts w:ascii="TH SarabunIT๙" w:hAnsi="TH SarabunIT๙" w:cs="TH SarabunIT๙"/>
          <w:b/>
          <w:bCs/>
        </w:rPr>
      </w:pPr>
    </w:p>
    <w:p w14:paraId="348C303C" w14:textId="3E27A442" w:rsidR="003B668E" w:rsidRPr="00B424AC" w:rsidRDefault="003B668E" w:rsidP="003B668E">
      <w:pPr>
        <w:rPr>
          <w:rFonts w:ascii="TH SarabunIT๙" w:hAnsi="TH SarabunIT๙" w:cs="TH SarabunIT๙"/>
          <w:b/>
          <w:bCs/>
        </w:rPr>
      </w:pPr>
      <w:r w:rsidRPr="00B424AC">
        <w:rPr>
          <w:rFonts w:ascii="TH SarabunIT๙" w:hAnsi="TH SarabunIT๙" w:cs="TH SarabunIT๙"/>
          <w:b/>
          <w:bCs/>
          <w:cs/>
        </w:rPr>
        <w:t>ความคิดเห็นเพิ่มเติมต่อการปฏิบัติงานของหัวหน้าส่วนงาน</w:t>
      </w:r>
    </w:p>
    <w:p w14:paraId="348C303D" w14:textId="77777777" w:rsidR="003B668E" w:rsidRPr="00B424AC" w:rsidRDefault="003B668E" w:rsidP="003B668E">
      <w:pPr>
        <w:ind w:right="-1038"/>
        <w:rPr>
          <w:rFonts w:ascii="TH SarabunIT๙" w:hAnsi="TH SarabunIT๙" w:cs="TH SarabunIT๙"/>
          <w:b/>
          <w:bCs/>
          <w:u w:val="dotted"/>
        </w:rPr>
      </w:pP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</w:p>
    <w:sectPr w:rsidR="003B668E" w:rsidRPr="00B424AC" w:rsidSect="00D73E30">
      <w:headerReference w:type="default" r:id="rId6"/>
      <w:pgSz w:w="11907" w:h="16840" w:code="9"/>
      <w:pgMar w:top="1135" w:right="1440" w:bottom="993" w:left="1440" w:header="709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94FBF" w14:textId="77777777" w:rsidR="0072404C" w:rsidRDefault="0072404C" w:rsidP="008C3064">
      <w:r>
        <w:separator/>
      </w:r>
    </w:p>
  </w:endnote>
  <w:endnote w:type="continuationSeparator" w:id="0">
    <w:p w14:paraId="6A4743B6" w14:textId="77777777" w:rsidR="0072404C" w:rsidRDefault="0072404C" w:rsidP="008C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AAE8" w14:textId="77777777" w:rsidR="0072404C" w:rsidRDefault="0072404C" w:rsidP="008C3064">
      <w:r>
        <w:separator/>
      </w:r>
    </w:p>
  </w:footnote>
  <w:footnote w:type="continuationSeparator" w:id="0">
    <w:p w14:paraId="5FF8D384" w14:textId="77777777" w:rsidR="0072404C" w:rsidRDefault="0072404C" w:rsidP="008C3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331547"/>
      <w:docPartObj>
        <w:docPartGallery w:val="Page Numbers (Top of Page)"/>
        <w:docPartUnique/>
      </w:docPartObj>
    </w:sdtPr>
    <w:sdtEndPr>
      <w:rPr>
        <w:rFonts w:cs="TH SarabunPSK"/>
        <w:noProof/>
      </w:rPr>
    </w:sdtEndPr>
    <w:sdtContent>
      <w:p w14:paraId="00E93DA0" w14:textId="550F6676" w:rsidR="00D73E30" w:rsidRPr="00D73E30" w:rsidRDefault="00D73E30" w:rsidP="00D73E30">
        <w:pPr>
          <w:pStyle w:val="a5"/>
          <w:ind w:right="-754"/>
          <w:jc w:val="right"/>
          <w:rPr>
            <w:rFonts w:cs="TH SarabunPSK"/>
          </w:rPr>
        </w:pPr>
        <w:r w:rsidRPr="00D73E30">
          <w:rPr>
            <w:rFonts w:cs="TH SarabunPSK"/>
          </w:rPr>
          <w:fldChar w:fldCharType="begin"/>
        </w:r>
        <w:r w:rsidRPr="00D73E30">
          <w:rPr>
            <w:rFonts w:cs="TH SarabunPSK"/>
          </w:rPr>
          <w:instrText xml:space="preserve"> PAGE   \* MERGEFORMAT </w:instrText>
        </w:r>
        <w:r w:rsidRPr="00D73E30">
          <w:rPr>
            <w:rFonts w:cs="TH SarabunPSK"/>
          </w:rPr>
          <w:fldChar w:fldCharType="separate"/>
        </w:r>
        <w:r w:rsidRPr="00D73E30">
          <w:rPr>
            <w:rFonts w:cs="TH SarabunPSK"/>
            <w:noProof/>
          </w:rPr>
          <w:t>2</w:t>
        </w:r>
        <w:r w:rsidRPr="00D73E30">
          <w:rPr>
            <w:rFonts w:cs="TH SarabunPSK"/>
            <w:noProof/>
          </w:rPr>
          <w:fldChar w:fldCharType="end"/>
        </w:r>
      </w:p>
    </w:sdtContent>
  </w:sdt>
  <w:p w14:paraId="348C3045" w14:textId="77777777" w:rsidR="008C3064" w:rsidRDefault="008C30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791"/>
    <w:rsid w:val="000B42B3"/>
    <w:rsid w:val="00117BC1"/>
    <w:rsid w:val="001833E7"/>
    <w:rsid w:val="001A0F69"/>
    <w:rsid w:val="003211F6"/>
    <w:rsid w:val="003B668E"/>
    <w:rsid w:val="003E48C3"/>
    <w:rsid w:val="0042786F"/>
    <w:rsid w:val="004D3C9A"/>
    <w:rsid w:val="005954DC"/>
    <w:rsid w:val="005C3F99"/>
    <w:rsid w:val="00602A93"/>
    <w:rsid w:val="00645A6D"/>
    <w:rsid w:val="006C5FAE"/>
    <w:rsid w:val="0072404C"/>
    <w:rsid w:val="00742BFE"/>
    <w:rsid w:val="007518F3"/>
    <w:rsid w:val="007A1AA7"/>
    <w:rsid w:val="008B399F"/>
    <w:rsid w:val="008C3064"/>
    <w:rsid w:val="009450F4"/>
    <w:rsid w:val="009F22EB"/>
    <w:rsid w:val="009F3493"/>
    <w:rsid w:val="00A94461"/>
    <w:rsid w:val="00AB1A29"/>
    <w:rsid w:val="00B424AC"/>
    <w:rsid w:val="00B509D0"/>
    <w:rsid w:val="00B84C7C"/>
    <w:rsid w:val="00BD1CD9"/>
    <w:rsid w:val="00BE7540"/>
    <w:rsid w:val="00C67E0C"/>
    <w:rsid w:val="00C80791"/>
    <w:rsid w:val="00C849DD"/>
    <w:rsid w:val="00D61BF7"/>
    <w:rsid w:val="00D73E30"/>
    <w:rsid w:val="00DA67E6"/>
    <w:rsid w:val="00DB0761"/>
    <w:rsid w:val="00E12DBD"/>
    <w:rsid w:val="00EA1C6A"/>
    <w:rsid w:val="00F3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C2F0F"/>
  <w15:docId w15:val="{2144EA9B-203F-469A-A2FA-C3D9DB3D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064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C3064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8C306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8C3064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8C306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8C3064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</dc:creator>
  <cp:lastModifiedBy>Sirinapha Phungpreeda</cp:lastModifiedBy>
  <cp:revision>29</cp:revision>
  <cp:lastPrinted>2021-07-27T03:06:00Z</cp:lastPrinted>
  <dcterms:created xsi:type="dcterms:W3CDTF">2020-07-21T02:37:00Z</dcterms:created>
  <dcterms:modified xsi:type="dcterms:W3CDTF">2025-06-30T07:19:00Z</dcterms:modified>
</cp:coreProperties>
</file>